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02633C3C" w:rsidR="00057A15" w:rsidRDefault="00000000">
      <w:pPr>
        <w:spacing w:line="360" w:lineRule="auto"/>
        <w:ind w:firstLine="434"/>
        <w:jc w:val="right"/>
        <w:rPr>
          <w:rFonts w:ascii="宋体" w:hAnsi="宋体" w:hint="eastAsia"/>
        </w:rPr>
      </w:pPr>
      <w:r>
        <w:rPr>
          <w:rFonts w:ascii="宋体" w:hAnsi="宋体" w:hint="eastAsia"/>
          <w:b/>
          <w:sz w:val="24"/>
        </w:rPr>
        <w:t>编号：</w:t>
      </w:r>
      <w:r w:rsidR="002B35AF">
        <w:rPr>
          <w:rFonts w:ascii="宋体" w:hAnsi="宋体"/>
          <w:b/>
          <w:sz w:val="24"/>
        </w:rPr>
        <w:t>YHQH-ZBFS-DE-2025-033</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0370919C" w14:textId="6A00B3BA" w:rsidR="008A133E" w:rsidRDefault="002B35AF">
      <w:pPr>
        <w:spacing w:line="360" w:lineRule="auto"/>
        <w:jc w:val="center"/>
        <w:rPr>
          <w:rFonts w:eastAsia="黑体"/>
          <w:bCs/>
          <w:color w:val="000000"/>
          <w:sz w:val="48"/>
        </w:rPr>
      </w:pPr>
      <w:bookmarkStart w:id="0" w:name="_Hlk200391757"/>
      <w:r>
        <w:rPr>
          <w:rFonts w:eastAsia="黑体" w:hint="eastAsia"/>
          <w:bCs/>
          <w:color w:val="000000"/>
          <w:sz w:val="48"/>
        </w:rPr>
        <w:t>银河期货信创流量分析平台</w:t>
      </w:r>
    </w:p>
    <w:bookmarkEnd w:id="0"/>
    <w:p w14:paraId="1421CAE6" w14:textId="77777777" w:rsidR="00057A15" w:rsidRDefault="00057A15">
      <w:pPr>
        <w:spacing w:line="360" w:lineRule="auto"/>
        <w:jc w:val="center"/>
        <w:rPr>
          <w:rFonts w:ascii="黑体" w:eastAsia="黑体"/>
          <w:bCs/>
          <w:sz w:val="48"/>
          <w:szCs w:val="30"/>
        </w:rPr>
      </w:pPr>
    </w:p>
    <w:p w14:paraId="3B983DEC" w14:textId="77777777" w:rsidR="00B05CC7" w:rsidRDefault="00B05CC7">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458D76EB"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FE4F0C">
        <w:rPr>
          <w:rFonts w:hint="eastAsia"/>
          <w:b/>
          <w:sz w:val="32"/>
        </w:rPr>
        <w:t>10</w:t>
      </w:r>
      <w:r w:rsidRPr="00A769A0">
        <w:rPr>
          <w:rFonts w:hint="eastAsia"/>
          <w:b/>
          <w:sz w:val="32"/>
        </w:rPr>
        <w:t>月</w:t>
      </w:r>
      <w:r w:rsidR="00FE4F0C">
        <w:rPr>
          <w:rFonts w:hint="eastAsia"/>
          <w:b/>
          <w:sz w:val="32"/>
        </w:rPr>
        <w:t>2</w:t>
      </w:r>
      <w:r w:rsidR="00B05CC7">
        <w:rPr>
          <w:rFonts w:hint="eastAsia"/>
          <w:b/>
          <w:sz w:val="32"/>
        </w:rPr>
        <w:t>9</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42BDAF33" w14:textId="238512AD" w:rsidR="002B35AF" w:rsidRDefault="00000000">
      <w:pPr>
        <w:pStyle w:val="TOC1"/>
        <w:rPr>
          <w:rFonts w:asciiTheme="minorHAnsi" w:eastAsiaTheme="minorEastAsia" w:hAnsiTheme="minorHAnsi" w:cstheme="minorBidi" w:hint="eastAsia"/>
          <w:b w:val="0"/>
          <w:bCs w:val="0"/>
          <w:caps w:val="0"/>
          <w:noProof/>
          <w:kern w:val="2"/>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12489976" w:history="1">
        <w:r w:rsidR="002B35AF" w:rsidRPr="00025F69">
          <w:rPr>
            <w:rStyle w:val="af3"/>
            <w:rFonts w:hint="eastAsia"/>
            <w:noProof/>
          </w:rPr>
          <w:t>第一部分</w:t>
        </w:r>
        <w:r w:rsidR="002B35AF" w:rsidRPr="00025F69">
          <w:rPr>
            <w:rStyle w:val="af3"/>
            <w:rFonts w:hint="eastAsia"/>
            <w:noProof/>
          </w:rPr>
          <w:t xml:space="preserve">  </w:t>
        </w:r>
        <w:r w:rsidR="002B35AF" w:rsidRPr="00025F69">
          <w:rPr>
            <w:rStyle w:val="af3"/>
            <w:rFonts w:hint="eastAsia"/>
            <w:noProof/>
          </w:rPr>
          <w:t>招标公告</w:t>
        </w:r>
        <w:r w:rsidR="002B35AF">
          <w:rPr>
            <w:rFonts w:hint="eastAsia"/>
            <w:noProof/>
            <w:webHidden/>
          </w:rPr>
          <w:tab/>
        </w:r>
        <w:r w:rsidR="002B35AF">
          <w:rPr>
            <w:rFonts w:hint="eastAsia"/>
            <w:noProof/>
            <w:webHidden/>
          </w:rPr>
          <w:fldChar w:fldCharType="begin"/>
        </w:r>
        <w:r w:rsidR="002B35AF">
          <w:rPr>
            <w:rFonts w:hint="eastAsia"/>
            <w:noProof/>
            <w:webHidden/>
          </w:rPr>
          <w:instrText xml:space="preserve"> </w:instrText>
        </w:r>
        <w:r w:rsidR="002B35AF">
          <w:rPr>
            <w:noProof/>
            <w:webHidden/>
          </w:rPr>
          <w:instrText>PAGEREF _Toc212489976 \h</w:instrText>
        </w:r>
        <w:r w:rsidR="002B35AF">
          <w:rPr>
            <w:rFonts w:hint="eastAsia"/>
            <w:noProof/>
            <w:webHidden/>
          </w:rPr>
          <w:instrText xml:space="preserve"> </w:instrText>
        </w:r>
        <w:r w:rsidR="002B35AF">
          <w:rPr>
            <w:rFonts w:hint="eastAsia"/>
            <w:noProof/>
            <w:webHidden/>
          </w:rPr>
        </w:r>
        <w:r w:rsidR="002B35AF">
          <w:rPr>
            <w:rFonts w:hint="eastAsia"/>
            <w:noProof/>
            <w:webHidden/>
          </w:rPr>
          <w:fldChar w:fldCharType="separate"/>
        </w:r>
        <w:r w:rsidR="002B35AF">
          <w:rPr>
            <w:noProof/>
            <w:webHidden/>
          </w:rPr>
          <w:t>1</w:t>
        </w:r>
        <w:r w:rsidR="002B35AF">
          <w:rPr>
            <w:rFonts w:hint="eastAsia"/>
            <w:noProof/>
            <w:webHidden/>
          </w:rPr>
          <w:fldChar w:fldCharType="end"/>
        </w:r>
      </w:hyperlink>
    </w:p>
    <w:p w14:paraId="01F70AC7" w14:textId="492FA411"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77" w:history="1">
        <w:r w:rsidRPr="00025F69">
          <w:rPr>
            <w:rStyle w:val="af3"/>
            <w:rFonts w:hint="eastAsia"/>
            <w:noProof/>
          </w:rPr>
          <w:t>第二部分</w:t>
        </w:r>
        <w:r w:rsidRPr="00025F69">
          <w:rPr>
            <w:rStyle w:val="af3"/>
            <w:rFonts w:hint="eastAsia"/>
            <w:noProof/>
          </w:rPr>
          <w:t xml:space="preserve">  </w:t>
        </w:r>
        <w:r w:rsidRPr="00025F69">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D652033" w14:textId="37705B3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8" w:history="1">
        <w:r w:rsidRPr="00025F69">
          <w:rPr>
            <w:rStyle w:val="af3"/>
            <w:rFonts w:hint="eastAsia"/>
          </w:rPr>
          <w:t xml:space="preserve">1. </w:t>
        </w:r>
        <w:r w:rsidRPr="00025F69">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_Toc212489978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B912F4E" w14:textId="46D2F0B8"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79" w:history="1">
        <w:r w:rsidRPr="00025F69">
          <w:rPr>
            <w:rStyle w:val="af3"/>
            <w:rFonts w:hint="eastAsia"/>
          </w:rPr>
          <w:t xml:space="preserve">2. </w:t>
        </w:r>
        <w:r w:rsidRPr="00025F69">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_Toc212489979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7BD08798" w14:textId="6128262C"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0" w:history="1">
        <w:r w:rsidRPr="00025F69">
          <w:rPr>
            <w:rStyle w:val="af3"/>
            <w:rFonts w:hint="eastAsia"/>
          </w:rPr>
          <w:t xml:space="preserve">3. </w:t>
        </w:r>
        <w:r w:rsidRPr="00025F69">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_Toc212489980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9EEBE45" w14:textId="1F3C5DC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1" w:history="1">
        <w:r w:rsidRPr="00025F69">
          <w:rPr>
            <w:rStyle w:val="af3"/>
            <w:rFonts w:hint="eastAsia"/>
          </w:rPr>
          <w:t xml:space="preserve">4. </w:t>
        </w:r>
        <w:r w:rsidRPr="00025F69">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_Toc212489981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7060DD9" w14:textId="51DF06A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2" w:history="1">
        <w:r w:rsidRPr="00025F69">
          <w:rPr>
            <w:rStyle w:val="af3"/>
            <w:rFonts w:hint="eastAsia"/>
          </w:rPr>
          <w:t xml:space="preserve">5. </w:t>
        </w:r>
        <w:r w:rsidRPr="00025F69">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E4DFAD3" w14:textId="1589329D"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3" w:history="1">
        <w:r w:rsidRPr="00025F69">
          <w:rPr>
            <w:rStyle w:val="af3"/>
            <w:rFonts w:hint="eastAsia"/>
          </w:rPr>
          <w:t xml:space="preserve">6. </w:t>
        </w:r>
        <w:r w:rsidRPr="00025F69">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_Toc212489983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09C44F3" w14:textId="5AD22CE1"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4" w:history="1">
        <w:r w:rsidRPr="00025F69">
          <w:rPr>
            <w:rStyle w:val="af3"/>
            <w:rFonts w:hint="eastAsia"/>
          </w:rPr>
          <w:t xml:space="preserve">7. </w:t>
        </w:r>
        <w:r w:rsidRPr="00025F69">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60DDF05" w14:textId="3281738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5" w:history="1">
        <w:r w:rsidRPr="00025F69">
          <w:rPr>
            <w:rStyle w:val="af3"/>
            <w:rFonts w:hint="eastAsia"/>
          </w:rPr>
          <w:t xml:space="preserve">8. </w:t>
        </w:r>
        <w:r w:rsidRPr="00025F69">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_Toc212489985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D3173E5" w14:textId="5F6B8732"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6" w:history="1">
        <w:r w:rsidRPr="00025F69">
          <w:rPr>
            <w:rStyle w:val="af3"/>
            <w:rFonts w:hint="eastAsia"/>
          </w:rPr>
          <w:t xml:space="preserve">9. </w:t>
        </w:r>
        <w:r w:rsidRPr="00025F69">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_Toc212489986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D37FC8D" w14:textId="7E6DA57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7" w:history="1">
        <w:r w:rsidRPr="00025F69">
          <w:rPr>
            <w:rStyle w:val="af3"/>
            <w:rFonts w:hint="eastAsia"/>
          </w:rPr>
          <w:t xml:space="preserve">10. </w:t>
        </w:r>
        <w:r w:rsidRPr="00025F69">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_Toc212489987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7E09E70" w14:textId="555021B3"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88" w:history="1">
        <w:r w:rsidRPr="00025F69">
          <w:rPr>
            <w:rStyle w:val="af3"/>
            <w:rFonts w:hint="eastAsia"/>
          </w:rPr>
          <w:t xml:space="preserve">11. </w:t>
        </w:r>
        <w:r w:rsidRPr="00025F69">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_Toc212489988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F2B1A22" w14:textId="1F8619E6"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89" w:history="1">
        <w:r w:rsidRPr="00025F69">
          <w:rPr>
            <w:rStyle w:val="af3"/>
            <w:rFonts w:hint="eastAsia"/>
            <w:noProof/>
          </w:rPr>
          <w:t>第三部分</w:t>
        </w:r>
        <w:r w:rsidRPr="00025F69">
          <w:rPr>
            <w:rStyle w:val="af3"/>
            <w:rFonts w:hint="eastAsia"/>
            <w:noProof/>
          </w:rPr>
          <w:t xml:space="preserve">  </w:t>
        </w:r>
        <w:r w:rsidRPr="00025F69">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3967679" w14:textId="67F74F09"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0" w:history="1">
        <w:r w:rsidRPr="00025F69">
          <w:rPr>
            <w:rStyle w:val="af3"/>
            <w:rFonts w:hint="eastAsia"/>
          </w:rPr>
          <w:t xml:space="preserve">1. </w:t>
        </w:r>
        <w:r w:rsidRPr="00025F69">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_Toc212489990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E4BDDFE" w14:textId="35426FB4"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1" w:history="1">
        <w:r w:rsidRPr="00025F69">
          <w:rPr>
            <w:rStyle w:val="af3"/>
            <w:rFonts w:hint="eastAsia"/>
          </w:rPr>
          <w:t xml:space="preserve">2. </w:t>
        </w:r>
        <w:r w:rsidRPr="00025F69">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_Toc212489991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F90318A" w14:textId="0DD94FAE"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2" w:history="1">
        <w:r w:rsidRPr="00025F69">
          <w:rPr>
            <w:rStyle w:val="af3"/>
            <w:rFonts w:hint="eastAsia"/>
          </w:rPr>
          <w:t xml:space="preserve">3. </w:t>
        </w:r>
        <w:r w:rsidRPr="00025F69">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_Toc212489992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9C953EC" w14:textId="7BDD8C39"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3" w:history="1">
        <w:r w:rsidRPr="00025F69">
          <w:rPr>
            <w:rStyle w:val="af3"/>
            <w:rFonts w:hint="eastAsia"/>
            <w:noProof/>
          </w:rPr>
          <w:t xml:space="preserve">3.1 </w:t>
        </w:r>
        <w:r w:rsidRPr="00025F69">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BA567F0" w14:textId="6A3B057A" w:rsidR="002B35AF" w:rsidRDefault="002B35AF">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12489994" w:history="1">
        <w:r w:rsidRPr="00025F69">
          <w:rPr>
            <w:rStyle w:val="af3"/>
            <w:rFonts w:hint="eastAsia"/>
            <w:noProof/>
          </w:rPr>
          <w:t xml:space="preserve">3.2 </w:t>
        </w:r>
        <w:r w:rsidRPr="00025F69">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3914EE9" w14:textId="4AFA779E" w:rsidR="002B35AF" w:rsidRDefault="002B35AF">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12489995" w:history="1">
        <w:r w:rsidRPr="00025F69">
          <w:rPr>
            <w:rStyle w:val="af3"/>
            <w:rFonts w:hint="eastAsia"/>
            <w:noProof/>
          </w:rPr>
          <w:t>第四部分</w:t>
        </w:r>
        <w:r w:rsidRPr="00025F69">
          <w:rPr>
            <w:rStyle w:val="af3"/>
            <w:rFonts w:hint="eastAsia"/>
            <w:noProof/>
          </w:rPr>
          <w:t xml:space="preserve">  </w:t>
        </w:r>
        <w:r w:rsidRPr="00025F69">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_Toc212489995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88D09A1" w14:textId="752C6CBA"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6" w:history="1">
        <w:r w:rsidRPr="00025F69">
          <w:rPr>
            <w:rStyle w:val="af3"/>
            <w:rFonts w:hint="eastAsia"/>
          </w:rPr>
          <w:t>附件</w:t>
        </w:r>
        <w:r w:rsidRPr="00025F69">
          <w:rPr>
            <w:rStyle w:val="af3"/>
            <w:rFonts w:hint="eastAsia"/>
          </w:rPr>
          <w:t>1</w:t>
        </w:r>
        <w:r w:rsidRPr="00025F69">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_Toc212489996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5B715D0" w14:textId="665633BB"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7" w:history="1">
        <w:r w:rsidRPr="00025F69">
          <w:rPr>
            <w:rStyle w:val="af3"/>
            <w:rFonts w:hint="eastAsia"/>
          </w:rPr>
          <w:t>附件</w:t>
        </w:r>
        <w:r w:rsidRPr="00025F69">
          <w:rPr>
            <w:rStyle w:val="af3"/>
            <w:rFonts w:hint="eastAsia"/>
          </w:rPr>
          <w:t>2</w:t>
        </w:r>
        <w:r w:rsidRPr="00025F69">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BCCD2D6" w14:textId="17F64320"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8" w:history="1">
        <w:r w:rsidRPr="00025F69">
          <w:rPr>
            <w:rStyle w:val="af3"/>
            <w:rFonts w:hint="eastAsia"/>
          </w:rPr>
          <w:t>附件</w:t>
        </w:r>
        <w:r w:rsidRPr="00025F69">
          <w:rPr>
            <w:rStyle w:val="af3"/>
            <w:rFonts w:hint="eastAsia"/>
          </w:rPr>
          <w:t>3</w:t>
        </w:r>
        <w:r w:rsidRPr="00025F69">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_Toc212489998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BC12266" w14:textId="2830FCEF"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89999" w:history="1">
        <w:r w:rsidRPr="00025F69">
          <w:rPr>
            <w:rStyle w:val="af3"/>
            <w:rFonts w:hint="eastAsia"/>
          </w:rPr>
          <w:t>附件</w:t>
        </w:r>
        <w:r w:rsidRPr="00025F69">
          <w:rPr>
            <w:rStyle w:val="af3"/>
            <w:rFonts w:hint="eastAsia"/>
          </w:rPr>
          <w:t>4</w:t>
        </w:r>
        <w:r w:rsidRPr="00025F69">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_Toc212489999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B5187E8" w14:textId="70FF5006" w:rsidR="002B35AF" w:rsidRDefault="002B35AF">
      <w:pPr>
        <w:pStyle w:val="TOC2"/>
        <w:rPr>
          <w:rFonts w:asciiTheme="minorHAnsi" w:eastAsiaTheme="minorEastAsia" w:hAnsiTheme="minorHAnsi" w:cstheme="minorBidi" w:hint="eastAsia"/>
          <w:bCs w:val="0"/>
          <w:smallCaps w:val="0"/>
          <w:kern w:val="2"/>
          <w:sz w:val="22"/>
          <w:szCs w:val="24"/>
          <w14:ligatures w14:val="standardContextual"/>
        </w:rPr>
      </w:pPr>
      <w:hyperlink w:anchor="_Toc212490000" w:history="1">
        <w:r w:rsidRPr="00025F69">
          <w:rPr>
            <w:rStyle w:val="af3"/>
            <w:rFonts w:hint="eastAsia"/>
            <w:highlight w:val="yellow"/>
          </w:rPr>
          <w:t>附件</w:t>
        </w:r>
        <w:r w:rsidRPr="00025F69">
          <w:rPr>
            <w:rStyle w:val="af3"/>
            <w:rFonts w:hint="eastAsia"/>
            <w:highlight w:val="yellow"/>
          </w:rPr>
          <w:t>5</w:t>
        </w:r>
        <w:r w:rsidRPr="00025F69">
          <w:rPr>
            <w:rStyle w:val="af3"/>
            <w:rFonts w:hint="eastAsia"/>
            <w:highlight w:val="yellow"/>
          </w:rPr>
          <w:t>：银河期货信创流量分析平台项目说明书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_Toc212490000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11D7BBDB"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21248997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068397EE"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2B35AF">
        <w:rPr>
          <w:rFonts w:ascii="宋体" w:hAnsi="宋体" w:cs="Courier New" w:hint="eastAsia"/>
          <w:b/>
          <w:color w:val="000000"/>
          <w:sz w:val="24"/>
        </w:rPr>
        <w:t>银河期货信创流量分析平台</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2DB113A1"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2B35AF">
        <w:rPr>
          <w:rFonts w:ascii="宋体" w:hAnsi="宋体"/>
          <w:b/>
          <w:sz w:val="24"/>
        </w:rPr>
        <w:t>YHQH-ZBFS-DE-2025-033</w:t>
      </w:r>
    </w:p>
    <w:p w14:paraId="1C795792" w14:textId="1457B824"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2B35AF">
        <w:rPr>
          <w:rFonts w:ascii="宋体" w:hAnsi="宋体" w:cs="Courier New" w:hint="eastAsia"/>
          <w:b/>
          <w:color w:val="000000"/>
          <w:sz w:val="24"/>
        </w:rPr>
        <w:t>银河期货信创流量分析平台</w:t>
      </w:r>
    </w:p>
    <w:p w14:paraId="762147F0" w14:textId="57513CB2"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2B35AF">
        <w:rPr>
          <w:rFonts w:ascii="宋体" w:hAnsi="宋体" w:cs="Courier New" w:hint="eastAsia"/>
          <w:b/>
          <w:color w:val="000000"/>
          <w:sz w:val="24"/>
        </w:rPr>
        <w:t>10</w:t>
      </w:r>
      <w:r w:rsidRPr="00164D4B">
        <w:rPr>
          <w:rFonts w:ascii="宋体" w:hAnsi="宋体" w:cs="Courier New" w:hint="eastAsia"/>
          <w:b/>
          <w:color w:val="000000"/>
          <w:sz w:val="24"/>
        </w:rPr>
        <w:t>月</w:t>
      </w:r>
      <w:r w:rsidR="002B35AF">
        <w:rPr>
          <w:rFonts w:ascii="宋体" w:hAnsi="宋体" w:cs="Courier New" w:hint="eastAsia"/>
          <w:b/>
          <w:color w:val="000000"/>
          <w:sz w:val="24"/>
        </w:rPr>
        <w:t>2</w:t>
      </w:r>
      <w:r w:rsidR="00B05CC7">
        <w:rPr>
          <w:rFonts w:ascii="宋体" w:hAnsi="宋体" w:cs="Courier New" w:hint="eastAsia"/>
          <w:b/>
          <w:color w:val="000000"/>
          <w:sz w:val="24"/>
        </w:rPr>
        <w:t>9</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17E67C6C"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1"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11</w:t>
      </w:r>
      <w:r w:rsidRPr="00C84243">
        <w:rPr>
          <w:rFonts w:ascii="宋体" w:hAnsi="宋体" w:cs="Courier New" w:hint="eastAsia"/>
          <w:b/>
          <w:color w:val="000000"/>
          <w:sz w:val="24"/>
          <w:u w:val="single"/>
        </w:rPr>
        <w:t>月</w:t>
      </w:r>
      <w:r w:rsidR="00DD5386">
        <w:rPr>
          <w:rFonts w:ascii="宋体" w:hAnsi="宋体" w:cs="Courier New" w:hint="eastAsia"/>
          <w:b/>
          <w:color w:val="000000"/>
          <w:sz w:val="24"/>
          <w:u w:val="single"/>
        </w:rPr>
        <w:t>2</w:t>
      </w:r>
      <w:r w:rsidR="007B683D">
        <w:rPr>
          <w:rFonts w:ascii="宋体" w:hAnsi="宋体" w:cs="Courier New" w:hint="eastAsia"/>
          <w:b/>
          <w:color w:val="000000"/>
          <w:sz w:val="24"/>
          <w:u w:val="single"/>
        </w:rPr>
        <w:t>7</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13:3</w:t>
      </w:r>
      <w:r w:rsidRPr="00C84243">
        <w:rPr>
          <w:rFonts w:ascii="宋体" w:hAnsi="宋体" w:cs="Courier New"/>
          <w:b/>
          <w:color w:val="000000"/>
          <w:sz w:val="24"/>
          <w:u w:val="single"/>
        </w:rPr>
        <w:t>0</w:t>
      </w:r>
      <w:bookmarkEnd w:id="11"/>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2F3153BD"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2B35AF">
        <w:rPr>
          <w:rFonts w:ascii="宋体" w:hAnsi="宋体" w:cs="Courier New" w:hint="eastAsia"/>
          <w:b/>
          <w:color w:val="000000"/>
          <w:sz w:val="24"/>
          <w:u w:val="single"/>
        </w:rPr>
        <w:t>11</w:t>
      </w:r>
      <w:r w:rsidRPr="00C84243">
        <w:rPr>
          <w:rFonts w:ascii="宋体" w:hAnsi="宋体" w:cs="Courier New" w:hint="eastAsia"/>
          <w:b/>
          <w:color w:val="000000"/>
          <w:sz w:val="24"/>
          <w:u w:val="single"/>
        </w:rPr>
        <w:t>月</w:t>
      </w:r>
      <w:r w:rsidR="00B05CC7">
        <w:rPr>
          <w:rFonts w:ascii="宋体" w:hAnsi="宋体" w:cs="Courier New" w:hint="eastAsia"/>
          <w:b/>
          <w:color w:val="000000"/>
          <w:sz w:val="24"/>
          <w:u w:val="single"/>
        </w:rPr>
        <w:t>2</w:t>
      </w:r>
      <w:r w:rsidR="007B683D">
        <w:rPr>
          <w:rFonts w:ascii="宋体" w:hAnsi="宋体" w:cs="Courier New" w:hint="eastAsia"/>
          <w:b/>
          <w:color w:val="000000"/>
          <w:sz w:val="24"/>
          <w:u w:val="single"/>
        </w:rPr>
        <w:t>7</w:t>
      </w:r>
      <w:r w:rsidRPr="00C84243">
        <w:rPr>
          <w:rFonts w:ascii="宋体" w:hAnsi="宋体" w:cs="Courier New" w:hint="eastAsia"/>
          <w:b/>
          <w:color w:val="000000"/>
          <w:sz w:val="24"/>
          <w:u w:val="single"/>
        </w:rPr>
        <w:t>日</w:t>
      </w:r>
      <w:r w:rsidR="004E7BC6">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sidR="004E7BC6">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52568057"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2"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2B35AF">
        <w:rPr>
          <w:rFonts w:ascii="宋体" w:hAnsi="宋体" w:hint="eastAsia"/>
          <w:b/>
          <w:sz w:val="24"/>
          <w:u w:val="single"/>
        </w:rPr>
        <w:t>11</w:t>
      </w:r>
      <w:r w:rsidRPr="005D3BC9">
        <w:rPr>
          <w:rFonts w:ascii="宋体" w:hAnsi="宋体" w:hint="eastAsia"/>
          <w:b/>
          <w:sz w:val="24"/>
          <w:u w:val="single"/>
        </w:rPr>
        <w:t xml:space="preserve"> 月 </w:t>
      </w:r>
      <w:r w:rsidR="002B35AF">
        <w:rPr>
          <w:rFonts w:ascii="宋体" w:hAnsi="宋体" w:hint="eastAsia"/>
          <w:b/>
          <w:sz w:val="24"/>
          <w:u w:val="single"/>
        </w:rPr>
        <w:t>5</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2"/>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40F83AF4"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3"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002B35AF">
        <w:rPr>
          <w:rFonts w:ascii="宋体" w:hAnsi="宋体" w:hint="eastAsia"/>
          <w:b/>
          <w:sz w:val="24"/>
          <w:u w:val="single"/>
        </w:rPr>
        <w:t>11</w:t>
      </w:r>
      <w:r w:rsidRPr="005D3BC9">
        <w:rPr>
          <w:rFonts w:ascii="宋体" w:hAnsi="宋体" w:hint="eastAsia"/>
          <w:b/>
          <w:sz w:val="24"/>
          <w:u w:val="single"/>
        </w:rPr>
        <w:t xml:space="preserve">月 </w:t>
      </w:r>
      <w:r w:rsidR="002B35AF">
        <w:rPr>
          <w:rFonts w:ascii="宋体" w:hAnsi="宋体" w:hint="eastAsia"/>
          <w:b/>
          <w:sz w:val="24"/>
          <w:u w:val="single"/>
        </w:rPr>
        <w:t>5</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3"/>
    </w:p>
    <w:p w14:paraId="7F0227EB" w14:textId="76AF950F" w:rsidR="002B35AF" w:rsidRPr="00B633F2" w:rsidRDefault="002B35AF" w:rsidP="002B35AF">
      <w:pPr>
        <w:pStyle w:val="a6"/>
        <w:spacing w:line="440" w:lineRule="exact"/>
        <w:ind w:left="965"/>
        <w:rPr>
          <w:rFonts w:ascii="宋体" w:hAnsi="宋体" w:hint="eastAsia"/>
          <w:bCs/>
          <w:sz w:val="24"/>
          <w:lang w:val="en-US"/>
        </w:rPr>
      </w:pPr>
      <w:r w:rsidRPr="00444255">
        <w:rPr>
          <w:rFonts w:ascii="宋体" w:hAnsi="宋体" w:hint="eastAsia"/>
          <w:bCs/>
          <w:sz w:val="24"/>
          <w:highlight w:val="yellow"/>
          <w:lang w:val="en-US"/>
        </w:rPr>
        <w:t>投标单位按</w:t>
      </w:r>
      <w:r w:rsidR="00D76C30">
        <w:rPr>
          <w:rFonts w:ascii="宋体" w:hAnsi="宋体" w:hint="eastAsia"/>
          <w:bCs/>
          <w:sz w:val="24"/>
          <w:highlight w:val="yellow"/>
          <w:lang w:val="en-US"/>
        </w:rPr>
        <w:t>需求</w:t>
      </w:r>
      <w:r>
        <w:rPr>
          <w:rFonts w:ascii="宋体" w:hAnsi="宋体" w:hint="eastAsia"/>
          <w:bCs/>
          <w:sz w:val="24"/>
          <w:highlight w:val="yellow"/>
          <w:lang w:val="en-US"/>
        </w:rPr>
        <w:t>文件</w:t>
      </w:r>
      <w:r w:rsidRPr="00444255">
        <w:rPr>
          <w:rFonts w:ascii="宋体" w:hAnsi="宋体" w:hint="eastAsia"/>
          <w:bCs/>
          <w:sz w:val="24"/>
          <w:highlight w:val="yellow"/>
          <w:lang w:val="en-US"/>
        </w:rPr>
        <w:t>要求对产品进行</w:t>
      </w:r>
      <w:r w:rsidR="007B683D">
        <w:rPr>
          <w:rFonts w:ascii="宋体" w:hAnsi="宋体" w:hint="eastAsia"/>
          <w:bCs/>
          <w:sz w:val="24"/>
          <w:highlight w:val="yellow"/>
          <w:lang w:val="en-US"/>
        </w:rPr>
        <w:t>技术</w:t>
      </w:r>
      <w:r>
        <w:rPr>
          <w:rFonts w:ascii="宋体" w:hAnsi="宋体" w:hint="eastAsia"/>
          <w:bCs/>
          <w:sz w:val="24"/>
          <w:highlight w:val="yellow"/>
          <w:lang w:val="en-US"/>
        </w:rPr>
        <w:t>测试</w:t>
      </w:r>
      <w:r w:rsidRPr="00444255">
        <w:rPr>
          <w:rFonts w:ascii="宋体" w:hAnsi="宋体" w:hint="eastAsia"/>
          <w:bCs/>
          <w:sz w:val="24"/>
          <w:highlight w:val="yellow"/>
          <w:lang w:val="en-US"/>
        </w:rPr>
        <w:t>。</w:t>
      </w:r>
    </w:p>
    <w:p w14:paraId="10C25C95" w14:textId="06CF980C" w:rsidR="002B35AF" w:rsidRPr="00B633F2" w:rsidRDefault="002B35AF" w:rsidP="002B35AF">
      <w:pPr>
        <w:pStyle w:val="a6"/>
        <w:spacing w:line="440" w:lineRule="exact"/>
        <w:ind w:left="965"/>
        <w:rPr>
          <w:rFonts w:ascii="宋体" w:hAnsi="宋体" w:hint="eastAsia"/>
          <w:bCs/>
          <w:sz w:val="24"/>
          <w:lang w:val="en-US"/>
        </w:rPr>
      </w:pPr>
      <w:r w:rsidRPr="00B633F2">
        <w:rPr>
          <w:rFonts w:ascii="宋体" w:hAnsi="宋体" w:hint="eastAsia"/>
          <w:bCs/>
          <w:sz w:val="24"/>
          <w:lang w:val="en-US"/>
        </w:rPr>
        <w:t>联系</w:t>
      </w:r>
      <w:r w:rsidR="007B683D">
        <w:rPr>
          <w:rFonts w:ascii="宋体" w:hAnsi="宋体" w:hint="eastAsia"/>
          <w:bCs/>
          <w:sz w:val="24"/>
          <w:lang w:val="en-US"/>
        </w:rPr>
        <w:t>测试</w:t>
      </w:r>
      <w:r w:rsidRPr="00B633F2">
        <w:rPr>
          <w:rFonts w:ascii="宋体" w:hAnsi="宋体" w:hint="eastAsia"/>
          <w:bCs/>
          <w:sz w:val="24"/>
          <w:lang w:val="en-US"/>
        </w:rPr>
        <w:t>日期：</w:t>
      </w:r>
      <w:r w:rsidRPr="00B46EF5">
        <w:rPr>
          <w:rFonts w:ascii="宋体" w:hAnsi="宋体" w:hint="eastAsia"/>
          <w:b/>
          <w:sz w:val="24"/>
          <w:u w:val="single"/>
          <w:lang w:val="en-US"/>
        </w:rPr>
        <w:t>202</w:t>
      </w:r>
      <w:r>
        <w:rPr>
          <w:rFonts w:ascii="宋体" w:hAnsi="宋体" w:hint="eastAsia"/>
          <w:b/>
          <w:sz w:val="24"/>
          <w:u w:val="single"/>
          <w:lang w:val="en-US"/>
        </w:rPr>
        <w:t>5</w:t>
      </w:r>
      <w:r w:rsidRPr="00B46EF5">
        <w:rPr>
          <w:rFonts w:ascii="宋体" w:hAnsi="宋体" w:hint="eastAsia"/>
          <w:b/>
          <w:sz w:val="24"/>
          <w:u w:val="single"/>
          <w:lang w:val="en-US"/>
        </w:rPr>
        <w:t xml:space="preserve">年 </w:t>
      </w:r>
      <w:r>
        <w:rPr>
          <w:rFonts w:ascii="宋体" w:hAnsi="宋体" w:hint="eastAsia"/>
          <w:b/>
          <w:sz w:val="24"/>
          <w:u w:val="single"/>
          <w:lang w:val="en-US"/>
        </w:rPr>
        <w:t>11</w:t>
      </w:r>
      <w:r w:rsidRPr="00B46EF5">
        <w:rPr>
          <w:rFonts w:ascii="宋体" w:hAnsi="宋体" w:hint="eastAsia"/>
          <w:b/>
          <w:sz w:val="24"/>
          <w:u w:val="single"/>
          <w:lang w:val="en-US"/>
        </w:rPr>
        <w:t xml:space="preserve">月 </w:t>
      </w:r>
      <w:r>
        <w:rPr>
          <w:rFonts w:ascii="宋体" w:hAnsi="宋体" w:hint="eastAsia"/>
          <w:b/>
          <w:sz w:val="24"/>
          <w:u w:val="single"/>
          <w:lang w:val="en-US"/>
        </w:rPr>
        <w:t>6</w:t>
      </w:r>
      <w:r w:rsidRPr="00B46EF5">
        <w:rPr>
          <w:rFonts w:ascii="宋体" w:hAnsi="宋体" w:hint="eastAsia"/>
          <w:b/>
          <w:sz w:val="24"/>
          <w:u w:val="single"/>
          <w:lang w:val="en-US"/>
        </w:rPr>
        <w:t>日 至 202</w:t>
      </w:r>
      <w:r>
        <w:rPr>
          <w:rFonts w:ascii="宋体" w:hAnsi="宋体" w:hint="eastAsia"/>
          <w:b/>
          <w:sz w:val="24"/>
          <w:u w:val="single"/>
          <w:lang w:val="en-US"/>
        </w:rPr>
        <w:t>5</w:t>
      </w:r>
      <w:r w:rsidRPr="00B46EF5">
        <w:rPr>
          <w:rFonts w:ascii="宋体" w:hAnsi="宋体" w:hint="eastAsia"/>
          <w:b/>
          <w:sz w:val="24"/>
          <w:u w:val="single"/>
          <w:lang w:val="en-US"/>
        </w:rPr>
        <w:t>年</w:t>
      </w:r>
      <w:r>
        <w:rPr>
          <w:rFonts w:ascii="宋体" w:hAnsi="宋体" w:hint="eastAsia"/>
          <w:b/>
          <w:sz w:val="24"/>
          <w:u w:val="single"/>
          <w:lang w:val="en-US"/>
        </w:rPr>
        <w:t>11</w:t>
      </w:r>
      <w:r w:rsidRPr="00B46EF5">
        <w:rPr>
          <w:rFonts w:ascii="宋体" w:hAnsi="宋体" w:hint="eastAsia"/>
          <w:b/>
          <w:sz w:val="24"/>
          <w:u w:val="single"/>
          <w:lang w:val="en-US"/>
        </w:rPr>
        <w:t>月</w:t>
      </w:r>
      <w:r>
        <w:rPr>
          <w:rFonts w:ascii="宋体" w:hAnsi="宋体" w:hint="eastAsia"/>
          <w:b/>
          <w:sz w:val="24"/>
          <w:u w:val="single"/>
          <w:lang w:val="en-US"/>
        </w:rPr>
        <w:t>21</w:t>
      </w:r>
      <w:r w:rsidRPr="00B46EF5">
        <w:rPr>
          <w:rFonts w:ascii="宋体" w:hAnsi="宋体" w:hint="eastAsia"/>
          <w:b/>
          <w:sz w:val="24"/>
          <w:u w:val="single"/>
          <w:lang w:val="en-US"/>
        </w:rPr>
        <w:t>日</w:t>
      </w:r>
    </w:p>
    <w:p w14:paraId="0B667D80" w14:textId="4CFA34C5" w:rsidR="002B35AF" w:rsidRPr="00B633F2" w:rsidRDefault="002B35AF" w:rsidP="002B35AF">
      <w:pPr>
        <w:pStyle w:val="a6"/>
        <w:spacing w:line="440" w:lineRule="exact"/>
        <w:ind w:left="965"/>
        <w:rPr>
          <w:rFonts w:ascii="宋体" w:hAnsi="宋体" w:hint="eastAsia"/>
          <w:bCs/>
          <w:sz w:val="24"/>
          <w:lang w:val="en-US"/>
        </w:rPr>
      </w:pPr>
      <w:r w:rsidRPr="00B633F2">
        <w:rPr>
          <w:rFonts w:ascii="宋体" w:hAnsi="宋体" w:hint="eastAsia"/>
          <w:bCs/>
          <w:sz w:val="24"/>
          <w:lang w:val="en-US"/>
        </w:rPr>
        <w:t>联系人：</w:t>
      </w:r>
      <w:r>
        <w:rPr>
          <w:rFonts w:ascii="宋体" w:hAnsi="宋体" w:hint="eastAsia"/>
          <w:bCs/>
          <w:sz w:val="24"/>
          <w:lang w:val="en-US"/>
        </w:rPr>
        <w:t>顾伟</w:t>
      </w:r>
    </w:p>
    <w:p w14:paraId="75E941E8" w14:textId="1AB9AA9C" w:rsidR="002B35AF" w:rsidRDefault="002B35AF" w:rsidP="002B35AF">
      <w:pPr>
        <w:pStyle w:val="af7"/>
        <w:spacing w:line="360" w:lineRule="auto"/>
        <w:ind w:left="965" w:firstLineChars="0" w:firstLine="0"/>
        <w:rPr>
          <w:rFonts w:ascii="宋体" w:hAnsi="宋体" w:cs="Courier New" w:hint="eastAsia"/>
          <w:color w:val="000000"/>
          <w:sz w:val="24"/>
        </w:rPr>
      </w:pPr>
      <w:r>
        <w:rPr>
          <w:rFonts w:ascii="宋体" w:hAnsi="宋体" w:cs="Courier New" w:hint="eastAsia"/>
          <w:color w:val="000000"/>
          <w:sz w:val="24"/>
        </w:rPr>
        <w:t>联系</w:t>
      </w:r>
      <w:r>
        <w:rPr>
          <w:rFonts w:ascii="宋体" w:hAnsi="宋体" w:cs="Courier New"/>
          <w:color w:val="000000"/>
          <w:sz w:val="24"/>
        </w:rPr>
        <w:t>电话：</w:t>
      </w:r>
      <w:r w:rsidR="00840378">
        <w:rPr>
          <w:rFonts w:ascii="宋体" w:hAnsi="宋体" w:hint="eastAsia"/>
          <w:sz w:val="24"/>
        </w:rPr>
        <w:t>021-65789</w:t>
      </w:r>
      <w:r w:rsidR="00840378">
        <w:rPr>
          <w:rFonts w:ascii="宋体" w:hAnsi="宋体"/>
          <w:sz w:val="24"/>
        </w:rPr>
        <w:t>125</w:t>
      </w:r>
    </w:p>
    <w:p w14:paraId="10925A25" w14:textId="7205C6F5" w:rsidR="002B35AF" w:rsidRDefault="002B35AF" w:rsidP="002B35AF">
      <w:pPr>
        <w:pStyle w:val="af7"/>
        <w:spacing w:line="360" w:lineRule="auto"/>
        <w:ind w:left="965" w:firstLineChars="0" w:firstLine="0"/>
        <w:rPr>
          <w:rFonts w:ascii="宋体" w:hAnsi="宋体" w:cs="Courier New" w:hint="eastAsia"/>
          <w:color w:val="000000"/>
          <w:sz w:val="24"/>
        </w:rPr>
      </w:pPr>
      <w:r>
        <w:rPr>
          <w:rFonts w:ascii="宋体" w:hAnsi="宋体" w:cs="Courier New"/>
          <w:color w:val="000000"/>
          <w:sz w:val="24"/>
        </w:rPr>
        <w:t>E-mail：</w:t>
      </w:r>
      <w:r w:rsidRPr="002B35AF">
        <w:rPr>
          <w:rFonts w:ascii="宋体" w:hAnsi="宋体" w:cs="Courier New"/>
          <w:color w:val="000000"/>
          <w:sz w:val="24"/>
        </w:rPr>
        <w:t>guwei_qh@chinastock.com.cn</w:t>
      </w:r>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w:t>
      </w:r>
      <w:r>
        <w:rPr>
          <w:rFonts w:ascii="宋体" w:hAnsi="宋体" w:hint="eastAsia"/>
          <w:sz w:val="24"/>
        </w:rPr>
        <w:lastRenderedPageBreak/>
        <w:t>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0BD7B16D"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2B35AF">
        <w:rPr>
          <w:rFonts w:ascii="宋体" w:hAnsi="宋体" w:cs="Courier New" w:hint="eastAsia"/>
          <w:b/>
          <w:color w:val="000000"/>
          <w:sz w:val="24"/>
        </w:rPr>
        <w:t>顾伟</w:t>
      </w:r>
    </w:p>
    <w:p w14:paraId="55F60988" w14:textId="2950E702"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2B35AF" w:rsidRPr="002B35AF">
        <w:rPr>
          <w:rFonts w:ascii="宋体" w:hAnsi="宋体" w:cs="Courier New"/>
          <w:color w:val="000000"/>
          <w:sz w:val="24"/>
        </w:rPr>
        <w:t>021-50115273</w:t>
      </w:r>
      <w:r>
        <w:rPr>
          <w:rFonts w:ascii="宋体" w:hAnsi="宋体" w:cs="Courier New" w:hint="eastAsia"/>
          <w:color w:val="000000"/>
          <w:sz w:val="24"/>
        </w:rPr>
        <w:t>；</w:t>
      </w:r>
      <w:r>
        <w:rPr>
          <w:rFonts w:ascii="宋体" w:hAnsi="宋体" w:cs="Courier New"/>
          <w:color w:val="000000"/>
          <w:sz w:val="24"/>
        </w:rPr>
        <w:t>E-mail：</w:t>
      </w:r>
      <w:r w:rsidR="002B35AF" w:rsidRPr="002B35AF">
        <w:rPr>
          <w:rFonts w:ascii="宋体" w:hAnsi="宋体" w:cs="Courier New"/>
          <w:color w:val="000000"/>
          <w:sz w:val="24"/>
        </w:rPr>
        <w:t>guwei_qh@chinastock.com.cn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4" w:name="_Toc57518375"/>
      <w:bookmarkStart w:id="15" w:name="_Toc523196815"/>
      <w:bookmarkStart w:id="16" w:name="_Toc57518318"/>
      <w:bookmarkStart w:id="17" w:name="_Toc212001932"/>
      <w:bookmarkStart w:id="18" w:name="_Toc57478031"/>
      <w:bookmarkStart w:id="19" w:name="_Toc23479969"/>
      <w:bookmarkStart w:id="20" w:name="_Toc509025040"/>
      <w:bookmarkStart w:id="21" w:name="_Toc509024841"/>
      <w:bookmarkStart w:id="22" w:name="_Toc57518130"/>
      <w:bookmarkStart w:id="23" w:name="_Toc212489977"/>
      <w:r>
        <w:rPr>
          <w:rFonts w:hint="eastAsia"/>
          <w:color w:val="000000"/>
          <w:sz w:val="30"/>
        </w:rPr>
        <w:lastRenderedPageBreak/>
        <w:t>第二部分</w:t>
      </w:r>
      <w:r>
        <w:rPr>
          <w:color w:val="000000"/>
          <w:sz w:val="30"/>
        </w:rPr>
        <w:t xml:space="preserve">  </w:t>
      </w:r>
      <w:r>
        <w:rPr>
          <w:rFonts w:hint="eastAsia"/>
          <w:color w:val="000000"/>
          <w:sz w:val="30"/>
        </w:rPr>
        <w:t>投标须知</w:t>
      </w:r>
      <w:bookmarkEnd w:id="14"/>
      <w:bookmarkEnd w:id="15"/>
      <w:bookmarkEnd w:id="16"/>
      <w:bookmarkEnd w:id="17"/>
      <w:bookmarkEnd w:id="18"/>
      <w:bookmarkEnd w:id="19"/>
      <w:bookmarkEnd w:id="20"/>
      <w:bookmarkEnd w:id="21"/>
      <w:bookmarkEnd w:id="22"/>
      <w:bookmarkEnd w:id="23"/>
    </w:p>
    <w:p w14:paraId="08675FFE" w14:textId="77777777" w:rsidR="00057A15" w:rsidRDefault="00000000">
      <w:pPr>
        <w:pStyle w:val="2"/>
      </w:pPr>
      <w:bookmarkStart w:id="24" w:name="_Toc57518131"/>
      <w:bookmarkStart w:id="25" w:name="_Toc23479970"/>
      <w:bookmarkStart w:id="26" w:name="_Toc523196816"/>
      <w:bookmarkStart w:id="27" w:name="_Toc57478032"/>
      <w:bookmarkStart w:id="28" w:name="_Toc57518376"/>
      <w:bookmarkStart w:id="29" w:name="_Toc509024842"/>
      <w:bookmarkStart w:id="30" w:name="_Toc212001933"/>
      <w:bookmarkStart w:id="31" w:name="_Toc57518319"/>
      <w:bookmarkStart w:id="32" w:name="_Toc509025041"/>
      <w:bookmarkStart w:id="33" w:name="_Toc212489978"/>
      <w:r>
        <w:rPr>
          <w:rFonts w:hint="eastAsia"/>
        </w:rPr>
        <w:t>1</w:t>
      </w:r>
      <w:r>
        <w:t>.</w:t>
      </w:r>
      <w:r>
        <w:rPr>
          <w:rFonts w:hint="eastAsia"/>
        </w:rPr>
        <w:t xml:space="preserve"> </w:t>
      </w:r>
      <w:r>
        <w:rPr>
          <w:rFonts w:hint="eastAsia"/>
        </w:rPr>
        <w:t>总则</w:t>
      </w:r>
      <w:bookmarkEnd w:id="24"/>
      <w:bookmarkEnd w:id="25"/>
      <w:bookmarkEnd w:id="26"/>
      <w:bookmarkEnd w:id="27"/>
      <w:bookmarkEnd w:id="28"/>
      <w:bookmarkEnd w:id="29"/>
      <w:bookmarkEnd w:id="30"/>
      <w:bookmarkEnd w:id="31"/>
      <w:bookmarkEnd w:id="32"/>
      <w:bookmarkEnd w:id="33"/>
    </w:p>
    <w:p w14:paraId="00DA4807" w14:textId="25D97F4B"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2B35AF">
        <w:rPr>
          <w:rFonts w:ascii="宋体" w:hAnsi="宋体" w:cs="Courier New" w:hint="eastAsia"/>
          <w:b/>
          <w:bCs/>
          <w:color w:val="000000"/>
          <w:sz w:val="24"/>
        </w:rPr>
        <w:t>银河期货信创流量分析平台</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4" w:name="_Toc57518132"/>
      <w:bookmarkStart w:id="35" w:name="_Toc509025042"/>
      <w:bookmarkStart w:id="36" w:name="_Toc57518320"/>
      <w:bookmarkStart w:id="37" w:name="_Toc57478033"/>
      <w:bookmarkStart w:id="38" w:name="_Toc509024843"/>
      <w:bookmarkStart w:id="39" w:name="_Toc212001934"/>
      <w:bookmarkStart w:id="40" w:name="_Toc523196817"/>
      <w:bookmarkStart w:id="41" w:name="_Toc23479971"/>
      <w:bookmarkStart w:id="42"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3" w:name="_Toc21248997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4"/>
      <w:bookmarkEnd w:id="35"/>
      <w:bookmarkEnd w:id="36"/>
      <w:bookmarkEnd w:id="37"/>
      <w:bookmarkEnd w:id="38"/>
      <w:bookmarkEnd w:id="39"/>
      <w:bookmarkEnd w:id="40"/>
      <w:bookmarkEnd w:id="41"/>
      <w:bookmarkEnd w:id="42"/>
      <w:bookmarkEnd w:id="43"/>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4" w:name="_Toc57478034"/>
      <w:bookmarkStart w:id="45" w:name="_Toc23479972"/>
      <w:bookmarkStart w:id="46" w:name="_Toc509024844"/>
      <w:bookmarkStart w:id="47" w:name="_Toc212001935"/>
      <w:bookmarkStart w:id="48" w:name="_Toc523196818"/>
      <w:bookmarkStart w:id="49" w:name="_Toc57518133"/>
      <w:bookmarkStart w:id="50" w:name="_Toc57518378"/>
      <w:bookmarkStart w:id="51" w:name="_Toc57518321"/>
      <w:bookmarkStart w:id="52" w:name="_Toc509025043"/>
      <w:bookmarkStart w:id="53" w:name="_Toc212489980"/>
      <w:r>
        <w:rPr>
          <w:rFonts w:hint="eastAsia"/>
        </w:rPr>
        <w:t>3</w:t>
      </w:r>
      <w:r>
        <w:t>.</w:t>
      </w:r>
      <w:r>
        <w:rPr>
          <w:rFonts w:hint="eastAsia"/>
        </w:rPr>
        <w:t xml:space="preserve"> </w:t>
      </w:r>
      <w:r>
        <w:rPr>
          <w:rFonts w:hint="eastAsia"/>
          <w:color w:val="auto"/>
        </w:rPr>
        <w:t>投标</w:t>
      </w:r>
      <w:r>
        <w:rPr>
          <w:rFonts w:hint="eastAsia"/>
        </w:rPr>
        <w:t>文件的编制</w:t>
      </w:r>
      <w:bookmarkEnd w:id="44"/>
      <w:bookmarkEnd w:id="45"/>
      <w:bookmarkEnd w:id="46"/>
      <w:bookmarkEnd w:id="47"/>
      <w:bookmarkEnd w:id="48"/>
      <w:bookmarkEnd w:id="49"/>
      <w:bookmarkEnd w:id="50"/>
      <w:bookmarkEnd w:id="51"/>
      <w:bookmarkEnd w:id="52"/>
      <w:bookmarkEnd w:id="53"/>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4" w:name="_Toc23479974"/>
      <w:bookmarkStart w:id="55" w:name="_Toc57518380"/>
      <w:bookmarkStart w:id="56" w:name="_Toc57518135"/>
      <w:bookmarkStart w:id="57" w:name="_Toc509025045"/>
      <w:bookmarkStart w:id="58" w:name="_Toc212001936"/>
      <w:bookmarkStart w:id="59" w:name="_Toc523196820"/>
      <w:bookmarkStart w:id="60" w:name="_Toc57518323"/>
      <w:bookmarkStart w:id="61" w:name="_Toc509024846"/>
      <w:bookmarkStart w:id="62" w:name="_Toc57478036"/>
      <w:bookmarkStart w:id="63" w:name="_Toc212489981"/>
      <w:r>
        <w:rPr>
          <w:rFonts w:hint="eastAsia"/>
        </w:rPr>
        <w:t>4</w:t>
      </w:r>
      <w:r>
        <w:t>.</w:t>
      </w:r>
      <w:r>
        <w:rPr>
          <w:rFonts w:hint="eastAsia"/>
        </w:rPr>
        <w:t xml:space="preserve"> </w:t>
      </w:r>
      <w:r>
        <w:rPr>
          <w:rFonts w:hint="eastAsia"/>
        </w:rPr>
        <w:t>投标文件的递交</w:t>
      </w:r>
      <w:bookmarkEnd w:id="54"/>
      <w:bookmarkEnd w:id="55"/>
      <w:bookmarkEnd w:id="56"/>
      <w:bookmarkEnd w:id="57"/>
      <w:bookmarkEnd w:id="58"/>
      <w:bookmarkEnd w:id="59"/>
      <w:bookmarkEnd w:id="60"/>
      <w:bookmarkEnd w:id="61"/>
      <w:bookmarkEnd w:id="62"/>
      <w:bookmarkEnd w:id="63"/>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4" w:name="_Toc509025046"/>
      <w:bookmarkStart w:id="65" w:name="_Toc23479975"/>
      <w:bookmarkStart w:id="66" w:name="_Toc212001937"/>
      <w:bookmarkStart w:id="67" w:name="_Toc523196821"/>
      <w:bookmarkStart w:id="68" w:name="_Toc57518136"/>
      <w:bookmarkStart w:id="69" w:name="_Toc57478037"/>
      <w:bookmarkStart w:id="70" w:name="_Toc57518324"/>
      <w:bookmarkStart w:id="71" w:name="_Toc509024847"/>
      <w:bookmarkStart w:id="72"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3" w:name="_Toc212489982"/>
      <w:r>
        <w:rPr>
          <w:rFonts w:hint="eastAsia"/>
        </w:rPr>
        <w:t>5</w:t>
      </w:r>
      <w:r>
        <w:t>.</w:t>
      </w:r>
      <w:r>
        <w:rPr>
          <w:rFonts w:hint="eastAsia"/>
        </w:rPr>
        <w:t xml:space="preserve"> </w:t>
      </w:r>
      <w:bookmarkEnd w:id="64"/>
      <w:bookmarkEnd w:id="65"/>
      <w:bookmarkEnd w:id="66"/>
      <w:bookmarkEnd w:id="67"/>
      <w:bookmarkEnd w:id="68"/>
      <w:bookmarkEnd w:id="69"/>
      <w:bookmarkEnd w:id="70"/>
      <w:bookmarkEnd w:id="71"/>
      <w:bookmarkEnd w:id="72"/>
      <w:r>
        <w:rPr>
          <w:rFonts w:hint="eastAsia"/>
          <w:color w:val="auto"/>
        </w:rPr>
        <w:t>开标</w:t>
      </w:r>
      <w:bookmarkEnd w:id="73"/>
    </w:p>
    <w:p w14:paraId="7025E399" w14:textId="77777777" w:rsidR="00057A15" w:rsidRDefault="00000000">
      <w:pPr>
        <w:spacing w:before="120" w:after="120"/>
        <w:ind w:firstLineChars="200" w:firstLine="480"/>
        <w:rPr>
          <w:rFonts w:ascii="宋体"/>
          <w:sz w:val="24"/>
        </w:rPr>
      </w:pPr>
      <w:bookmarkStart w:id="74" w:name="_Toc57518382"/>
      <w:bookmarkStart w:id="75" w:name="_Toc523196822"/>
      <w:bookmarkStart w:id="76" w:name="_Toc57478038"/>
      <w:bookmarkStart w:id="77" w:name="_Toc509025047"/>
      <w:bookmarkStart w:id="78" w:name="_Toc23479976"/>
      <w:bookmarkStart w:id="79" w:name="_Toc509024848"/>
      <w:bookmarkStart w:id="80" w:name="_Toc57518325"/>
      <w:bookmarkStart w:id="81" w:name="_Toc57518137"/>
      <w:bookmarkStart w:id="82"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3" w:name="_Toc212489983"/>
      <w:r>
        <w:rPr>
          <w:rFonts w:hint="eastAsia"/>
        </w:rPr>
        <w:t>6</w:t>
      </w:r>
      <w:r>
        <w:t>.</w:t>
      </w:r>
      <w:r>
        <w:rPr>
          <w:rFonts w:hint="eastAsia"/>
        </w:rPr>
        <w:t xml:space="preserve"> </w:t>
      </w:r>
      <w:bookmarkEnd w:id="74"/>
      <w:bookmarkEnd w:id="75"/>
      <w:bookmarkEnd w:id="76"/>
      <w:bookmarkEnd w:id="77"/>
      <w:bookmarkEnd w:id="78"/>
      <w:bookmarkEnd w:id="79"/>
      <w:bookmarkEnd w:id="80"/>
      <w:bookmarkEnd w:id="81"/>
      <w:bookmarkEnd w:id="82"/>
      <w:r>
        <w:rPr>
          <w:rFonts w:hint="eastAsia"/>
          <w:color w:val="auto"/>
        </w:rPr>
        <w:t>评标</w:t>
      </w:r>
      <w:bookmarkEnd w:id="83"/>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4" w:name="_Toc57478039"/>
      <w:bookmarkStart w:id="85" w:name="_Toc509025048"/>
      <w:bookmarkStart w:id="86" w:name="_Toc23479977"/>
      <w:bookmarkStart w:id="87" w:name="_Toc57518383"/>
      <w:bookmarkStart w:id="88" w:name="_Toc212001939"/>
      <w:bookmarkStart w:id="89" w:name="_Toc509024849"/>
      <w:bookmarkStart w:id="90" w:name="_Toc57518326"/>
      <w:bookmarkStart w:id="91" w:name="_Toc523196823"/>
      <w:bookmarkStart w:id="92"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3" w:name="_Toc212489984"/>
      <w:r>
        <w:rPr>
          <w:rFonts w:hint="eastAsia"/>
        </w:rPr>
        <w:t>7</w:t>
      </w:r>
      <w:r>
        <w:t>.</w:t>
      </w:r>
      <w:r>
        <w:rPr>
          <w:rFonts w:hint="eastAsia"/>
        </w:rPr>
        <w:t xml:space="preserve"> </w:t>
      </w:r>
      <w:bookmarkEnd w:id="84"/>
      <w:bookmarkEnd w:id="85"/>
      <w:bookmarkEnd w:id="86"/>
      <w:bookmarkEnd w:id="87"/>
      <w:bookmarkEnd w:id="88"/>
      <w:bookmarkEnd w:id="89"/>
      <w:bookmarkEnd w:id="90"/>
      <w:bookmarkEnd w:id="91"/>
      <w:bookmarkEnd w:id="92"/>
      <w:r>
        <w:rPr>
          <w:rFonts w:hint="eastAsia"/>
          <w:color w:val="auto"/>
        </w:rPr>
        <w:t>授予合同</w:t>
      </w:r>
      <w:bookmarkEnd w:id="93"/>
    </w:p>
    <w:p w14:paraId="1F7AB5D4" w14:textId="77777777" w:rsidR="00057A15" w:rsidRDefault="00000000">
      <w:pPr>
        <w:spacing w:before="120" w:after="120"/>
        <w:ind w:firstLineChars="200" w:firstLine="482"/>
        <w:rPr>
          <w:rFonts w:ascii="宋体" w:hAnsi="宋体" w:hint="eastAsia"/>
          <w:kern w:val="2"/>
          <w:sz w:val="24"/>
          <w:szCs w:val="24"/>
        </w:rPr>
      </w:pPr>
      <w:bookmarkStart w:id="94" w:name="_Toc57518384"/>
      <w:bookmarkStart w:id="95" w:name="_Toc523196824"/>
      <w:bookmarkStart w:id="96" w:name="_Toc509024850"/>
      <w:bookmarkStart w:id="97" w:name="_Toc212001940"/>
      <w:bookmarkStart w:id="98" w:name="_Toc57478040"/>
      <w:bookmarkStart w:id="99" w:name="_Toc509025049"/>
      <w:bookmarkStart w:id="100" w:name="_Toc23479978"/>
      <w:bookmarkStart w:id="101" w:name="_Toc57518139"/>
      <w:bookmarkStart w:id="102"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3" w:name="_Toc212489985"/>
      <w:r>
        <w:rPr>
          <w:rFonts w:hint="eastAsia"/>
        </w:rPr>
        <w:t>8</w:t>
      </w:r>
      <w:r>
        <w:t>.</w:t>
      </w:r>
      <w:r>
        <w:rPr>
          <w:rFonts w:hint="eastAsia"/>
        </w:rPr>
        <w:t xml:space="preserve"> </w:t>
      </w:r>
      <w:r>
        <w:rPr>
          <w:rFonts w:hint="eastAsia"/>
        </w:rPr>
        <w:t>授予合同时变更内容的权力</w:t>
      </w:r>
      <w:bookmarkEnd w:id="94"/>
      <w:bookmarkEnd w:id="95"/>
      <w:bookmarkEnd w:id="96"/>
      <w:bookmarkEnd w:id="97"/>
      <w:bookmarkEnd w:id="98"/>
      <w:bookmarkEnd w:id="99"/>
      <w:bookmarkEnd w:id="100"/>
      <w:bookmarkEnd w:id="101"/>
      <w:bookmarkEnd w:id="102"/>
      <w:bookmarkEnd w:id="103"/>
    </w:p>
    <w:p w14:paraId="44AE8BE9" w14:textId="77777777" w:rsidR="00057A15" w:rsidRDefault="00000000">
      <w:pPr>
        <w:spacing w:before="120" w:after="120"/>
        <w:ind w:firstLineChars="200" w:firstLine="480"/>
        <w:rPr>
          <w:rFonts w:ascii="宋体" w:hAnsi="宋体" w:hint="eastAsia"/>
          <w:kern w:val="2"/>
          <w:sz w:val="24"/>
          <w:szCs w:val="24"/>
        </w:rPr>
      </w:pPr>
      <w:bookmarkStart w:id="104" w:name="_Toc509025050"/>
      <w:bookmarkStart w:id="105" w:name="_Toc523196825"/>
      <w:bookmarkStart w:id="106" w:name="_Toc23479979"/>
      <w:bookmarkStart w:id="107" w:name="_Toc57518140"/>
      <w:bookmarkStart w:id="108" w:name="_Toc212001941"/>
      <w:bookmarkStart w:id="109" w:name="_Toc57518328"/>
      <w:bookmarkStart w:id="110" w:name="_Toc509024851"/>
      <w:bookmarkStart w:id="111" w:name="_Toc57478041"/>
      <w:bookmarkStart w:id="112"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3" w:name="_Toc212489986"/>
      <w:r>
        <w:rPr>
          <w:rFonts w:hint="eastAsia"/>
        </w:rPr>
        <w:t>9</w:t>
      </w:r>
      <w:r>
        <w:t>.</w:t>
      </w:r>
      <w:r>
        <w:rPr>
          <w:rFonts w:hint="eastAsia"/>
        </w:rPr>
        <w:t xml:space="preserve"> </w:t>
      </w:r>
      <w:r>
        <w:rPr>
          <w:rFonts w:hint="eastAsia"/>
        </w:rPr>
        <w:t>签订合同</w:t>
      </w:r>
      <w:bookmarkEnd w:id="104"/>
      <w:bookmarkEnd w:id="105"/>
      <w:bookmarkEnd w:id="106"/>
      <w:bookmarkEnd w:id="107"/>
      <w:bookmarkEnd w:id="108"/>
      <w:bookmarkEnd w:id="109"/>
      <w:bookmarkEnd w:id="110"/>
      <w:bookmarkEnd w:id="111"/>
      <w:bookmarkEnd w:id="112"/>
      <w:bookmarkEnd w:id="113"/>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4" w:name="_Toc278825511"/>
      <w:bookmarkStart w:id="115" w:name="_Toc282173533"/>
      <w:bookmarkStart w:id="116" w:name="_Toc278792023"/>
      <w:bookmarkStart w:id="117" w:name="_Toc281490743"/>
      <w:bookmarkStart w:id="118" w:name="_Toc212489987"/>
      <w:r>
        <w:rPr>
          <w:rFonts w:hint="eastAsia"/>
          <w:color w:val="auto"/>
        </w:rPr>
        <w:t>10</w:t>
      </w:r>
      <w:r>
        <w:rPr>
          <w:color w:val="auto"/>
        </w:rPr>
        <w:t>.</w:t>
      </w:r>
      <w:r>
        <w:rPr>
          <w:rFonts w:hint="eastAsia"/>
          <w:color w:val="auto"/>
        </w:rPr>
        <w:t xml:space="preserve"> </w:t>
      </w:r>
      <w:r>
        <w:rPr>
          <w:rFonts w:hint="eastAsia"/>
          <w:color w:val="auto"/>
        </w:rPr>
        <w:t>关于</w:t>
      </w:r>
      <w:bookmarkEnd w:id="114"/>
      <w:bookmarkEnd w:id="115"/>
      <w:bookmarkEnd w:id="116"/>
      <w:bookmarkEnd w:id="117"/>
      <w:r>
        <w:rPr>
          <w:rFonts w:hint="eastAsia"/>
          <w:color w:val="auto"/>
        </w:rPr>
        <w:t>异议与投诉</w:t>
      </w:r>
      <w:bookmarkEnd w:id="118"/>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9" w:name="_Toc395705512"/>
      <w:bookmarkStart w:id="120" w:name="_Toc450307946"/>
      <w:bookmarkStart w:id="121" w:name="_Toc212489988"/>
      <w:r>
        <w:rPr>
          <w:rFonts w:hint="eastAsia"/>
          <w:color w:val="auto"/>
        </w:rPr>
        <w:t>11</w:t>
      </w:r>
      <w:r>
        <w:rPr>
          <w:color w:val="auto"/>
        </w:rPr>
        <w:t>.</w:t>
      </w:r>
      <w:r>
        <w:rPr>
          <w:rFonts w:hint="eastAsia"/>
          <w:color w:val="auto"/>
        </w:rPr>
        <w:t xml:space="preserve"> </w:t>
      </w:r>
      <w:r>
        <w:rPr>
          <w:rFonts w:hint="eastAsia"/>
          <w:color w:val="auto"/>
        </w:rPr>
        <w:t>纪律与保密</w:t>
      </w:r>
      <w:bookmarkEnd w:id="119"/>
      <w:bookmarkEnd w:id="120"/>
      <w:bookmarkEnd w:id="121"/>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2" w:name="_Toc57518144"/>
      <w:bookmarkStart w:id="123" w:name="_Toc212001942"/>
      <w:bookmarkStart w:id="124" w:name="_Toc57518332"/>
      <w:bookmarkStart w:id="125" w:name="_Toc509024855"/>
      <w:bookmarkStart w:id="126" w:name="_Toc23479983"/>
      <w:bookmarkStart w:id="127" w:name="_Toc57478045"/>
      <w:bookmarkStart w:id="128" w:name="_Toc57518389"/>
      <w:bookmarkStart w:id="129" w:name="_Toc523196829"/>
      <w:bookmarkStart w:id="130" w:name="_Toc509025054"/>
      <w:bookmarkStart w:id="131" w:name="_Toc212489989"/>
      <w:r>
        <w:rPr>
          <w:rFonts w:hint="eastAsia"/>
          <w:color w:val="000000"/>
          <w:sz w:val="32"/>
        </w:rPr>
        <w:lastRenderedPageBreak/>
        <w:t>第三部分</w:t>
      </w:r>
      <w:r>
        <w:rPr>
          <w:color w:val="000000"/>
          <w:sz w:val="32"/>
        </w:rPr>
        <w:t xml:space="preserve">  </w:t>
      </w:r>
      <w:r>
        <w:rPr>
          <w:rFonts w:hint="eastAsia"/>
          <w:color w:val="000000"/>
          <w:sz w:val="32"/>
        </w:rPr>
        <w:t>招标内容</w:t>
      </w:r>
      <w:bookmarkEnd w:id="122"/>
      <w:bookmarkEnd w:id="123"/>
      <w:bookmarkEnd w:id="124"/>
      <w:bookmarkEnd w:id="125"/>
      <w:bookmarkEnd w:id="126"/>
      <w:bookmarkEnd w:id="127"/>
      <w:bookmarkEnd w:id="128"/>
      <w:bookmarkEnd w:id="129"/>
      <w:bookmarkEnd w:id="130"/>
      <w:bookmarkEnd w:id="131"/>
    </w:p>
    <w:p w14:paraId="4E82B3FA" w14:textId="77777777" w:rsidR="00057A15" w:rsidRDefault="00000000">
      <w:pPr>
        <w:pStyle w:val="2"/>
      </w:pPr>
      <w:bookmarkStart w:id="132" w:name="_Toc57518333"/>
      <w:bookmarkStart w:id="133" w:name="_Toc212001943"/>
      <w:bookmarkStart w:id="134" w:name="_Toc57518145"/>
      <w:bookmarkStart w:id="135" w:name="_Toc509024856"/>
      <w:bookmarkStart w:id="136" w:name="_Toc57478046"/>
      <w:bookmarkStart w:id="137" w:name="_Toc523196830"/>
      <w:bookmarkStart w:id="138" w:name="_Toc57518390"/>
      <w:bookmarkStart w:id="139" w:name="_Toc509025055"/>
      <w:bookmarkStart w:id="140" w:name="_Toc23479984"/>
      <w:bookmarkStart w:id="141" w:name="_Toc212489990"/>
      <w:r>
        <w:rPr>
          <w:rFonts w:hint="eastAsia"/>
        </w:rPr>
        <w:t xml:space="preserve">1. </w:t>
      </w:r>
      <w:bookmarkEnd w:id="132"/>
      <w:bookmarkEnd w:id="133"/>
      <w:bookmarkEnd w:id="134"/>
      <w:bookmarkEnd w:id="135"/>
      <w:bookmarkEnd w:id="136"/>
      <w:bookmarkEnd w:id="137"/>
      <w:bookmarkEnd w:id="138"/>
      <w:bookmarkEnd w:id="139"/>
      <w:bookmarkEnd w:id="140"/>
      <w:r>
        <w:rPr>
          <w:rFonts w:hint="eastAsia"/>
        </w:rPr>
        <w:t>招标方介绍</w:t>
      </w:r>
      <w:bookmarkEnd w:id="141"/>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2" w:name="_Toc212001946"/>
      <w:bookmarkStart w:id="143" w:name="_Toc226965776"/>
      <w:bookmarkStart w:id="144" w:name="_Toc212489991"/>
      <w:bookmarkStart w:id="145" w:name="_Toc523196831"/>
      <w:bookmarkStart w:id="146" w:name="_Toc57518146"/>
      <w:bookmarkStart w:id="147" w:name="_Toc57478047"/>
      <w:bookmarkStart w:id="148" w:name="_Toc57518391"/>
      <w:bookmarkStart w:id="149" w:name="_Toc57518334"/>
      <w:bookmarkStart w:id="150" w:name="_Toc509025056"/>
      <w:bookmarkStart w:id="151" w:name="_Toc509024857"/>
      <w:bookmarkStart w:id="152" w:name="_Toc23479985"/>
      <w:r>
        <w:rPr>
          <w:rFonts w:hint="eastAsia"/>
        </w:rPr>
        <w:t>2</w:t>
      </w:r>
      <w:r>
        <w:t>.</w:t>
      </w:r>
      <w:r>
        <w:rPr>
          <w:rFonts w:hint="eastAsia"/>
        </w:rPr>
        <w:t xml:space="preserve"> </w:t>
      </w:r>
      <w:r>
        <w:rPr>
          <w:rFonts w:hint="eastAsia"/>
        </w:rPr>
        <w:t>招标项目涉及范围</w:t>
      </w:r>
      <w:bookmarkEnd w:id="142"/>
      <w:bookmarkEnd w:id="143"/>
      <w:bookmarkEnd w:id="144"/>
    </w:p>
    <w:p w14:paraId="18ABD163" w14:textId="0F1A5E41"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2B35AF">
        <w:rPr>
          <w:rFonts w:hAnsi="宋体" w:hint="eastAsia"/>
          <w:b/>
          <w:bCs/>
          <w:color w:val="000000"/>
          <w:sz w:val="24"/>
        </w:rPr>
        <w:t>银河期货信创流量分析平台</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3" w:name="_Toc226965777"/>
      <w:bookmarkStart w:id="154" w:name="_Toc523196835"/>
      <w:bookmarkStart w:id="155" w:name="_Toc57478051"/>
      <w:bookmarkStart w:id="156" w:name="_Toc196795853"/>
      <w:bookmarkStart w:id="157" w:name="_Toc57518338"/>
      <w:bookmarkStart w:id="158" w:name="_Toc57518395"/>
      <w:bookmarkStart w:id="159" w:name="_Toc509024861"/>
      <w:bookmarkStart w:id="160" w:name="_Toc509025060"/>
      <w:bookmarkStart w:id="161" w:name="_Toc57518150"/>
      <w:bookmarkStart w:id="162" w:name="_Toc23479989"/>
      <w:bookmarkStart w:id="163" w:name="_Toc212489992"/>
      <w:bookmarkEnd w:id="145"/>
      <w:bookmarkEnd w:id="146"/>
      <w:bookmarkEnd w:id="147"/>
      <w:bookmarkEnd w:id="148"/>
      <w:bookmarkEnd w:id="149"/>
      <w:bookmarkEnd w:id="150"/>
      <w:bookmarkEnd w:id="151"/>
      <w:bookmarkEnd w:id="152"/>
      <w:r>
        <w:rPr>
          <w:rFonts w:hint="eastAsia"/>
        </w:rPr>
        <w:t xml:space="preserve">3. </w:t>
      </w:r>
      <w:r>
        <w:rPr>
          <w:rFonts w:hint="eastAsia"/>
        </w:rPr>
        <w:t>报价</w:t>
      </w:r>
      <w:bookmarkEnd w:id="153"/>
      <w:bookmarkEnd w:id="154"/>
      <w:bookmarkEnd w:id="155"/>
      <w:bookmarkEnd w:id="156"/>
      <w:bookmarkEnd w:id="157"/>
      <w:bookmarkEnd w:id="158"/>
      <w:bookmarkEnd w:id="159"/>
      <w:bookmarkEnd w:id="160"/>
      <w:bookmarkEnd w:id="161"/>
      <w:bookmarkEnd w:id="162"/>
      <w:bookmarkEnd w:id="163"/>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4" w:name="_Toc509025061"/>
      <w:bookmarkStart w:id="165" w:name="_Toc57518151"/>
      <w:bookmarkStart w:id="166" w:name="_Toc523196836"/>
      <w:bookmarkStart w:id="167" w:name="_Toc57478052"/>
      <w:bookmarkStart w:id="168" w:name="_Toc57518339"/>
      <w:bookmarkStart w:id="169" w:name="_Toc57518396"/>
      <w:bookmarkStart w:id="170" w:name="_Toc196795854"/>
      <w:bookmarkStart w:id="171" w:name="_Toc226965778"/>
      <w:bookmarkStart w:id="172" w:name="_Toc509024862"/>
      <w:bookmarkStart w:id="173" w:name="_Toc478730614"/>
      <w:bookmarkStart w:id="174" w:name="_Toc23479990"/>
      <w:bookmarkStart w:id="175" w:name="_Toc212489993"/>
      <w:r>
        <w:t>3.1</w:t>
      </w:r>
      <w:r>
        <w:rPr>
          <w:rFonts w:hint="eastAsia"/>
        </w:rPr>
        <w:t xml:space="preserve"> </w:t>
      </w:r>
      <w:r>
        <w:rPr>
          <w:rFonts w:hint="eastAsia"/>
          <w:szCs w:val="24"/>
        </w:rPr>
        <w:t>报价总则</w:t>
      </w:r>
      <w:bookmarkEnd w:id="164"/>
      <w:bookmarkEnd w:id="165"/>
      <w:bookmarkEnd w:id="166"/>
      <w:bookmarkEnd w:id="167"/>
      <w:bookmarkEnd w:id="168"/>
      <w:bookmarkEnd w:id="169"/>
      <w:bookmarkEnd w:id="170"/>
      <w:bookmarkEnd w:id="171"/>
      <w:bookmarkEnd w:id="172"/>
      <w:bookmarkEnd w:id="173"/>
      <w:bookmarkEnd w:id="174"/>
      <w:bookmarkEnd w:id="175"/>
    </w:p>
    <w:p w14:paraId="605ACA33" w14:textId="2434BD32" w:rsidR="00057A15" w:rsidRDefault="00000000">
      <w:pPr>
        <w:spacing w:before="120" w:after="120"/>
        <w:ind w:firstLineChars="200" w:firstLine="480"/>
        <w:rPr>
          <w:rFonts w:ascii="宋体" w:hAnsi="宋体" w:hint="eastAsia"/>
          <w:kern w:val="2"/>
          <w:sz w:val="24"/>
          <w:szCs w:val="24"/>
        </w:rPr>
      </w:pPr>
      <w:bookmarkStart w:id="176" w:name="_Toc226965779"/>
      <w:bookmarkStart w:id="177" w:name="_Toc196795855"/>
      <w:bookmarkStart w:id="178"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9" w:name="_Toc57518152"/>
      <w:bookmarkStart w:id="180" w:name="_Toc509025062"/>
      <w:bookmarkStart w:id="181" w:name="_Toc509024863"/>
      <w:bookmarkStart w:id="182" w:name="_Toc57518340"/>
      <w:bookmarkStart w:id="183" w:name="_Toc523196837"/>
      <w:bookmarkStart w:id="184" w:name="_Toc57518397"/>
      <w:bookmarkStart w:id="185" w:name="_Toc57478053"/>
      <w:bookmarkStart w:id="186"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7" w:name="_Toc212489994"/>
      <w:bookmarkEnd w:id="179"/>
      <w:bookmarkEnd w:id="180"/>
      <w:bookmarkEnd w:id="181"/>
      <w:bookmarkEnd w:id="182"/>
      <w:bookmarkEnd w:id="183"/>
      <w:bookmarkEnd w:id="184"/>
      <w:bookmarkEnd w:id="185"/>
      <w:bookmarkEnd w:id="186"/>
      <w:r>
        <w:rPr>
          <w:rFonts w:hint="eastAsia"/>
          <w:szCs w:val="24"/>
        </w:rPr>
        <w:t xml:space="preserve">3.2 </w:t>
      </w:r>
      <w:bookmarkEnd w:id="176"/>
      <w:bookmarkEnd w:id="177"/>
      <w:r>
        <w:rPr>
          <w:rFonts w:hint="eastAsia"/>
          <w:szCs w:val="24"/>
        </w:rPr>
        <w:t>报价表</w:t>
      </w:r>
      <w:bookmarkEnd w:id="178"/>
      <w:bookmarkEnd w:id="187"/>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8" w:name="_Toc509025074"/>
      <w:bookmarkStart w:id="189" w:name="_Toc509024875"/>
      <w:bookmarkStart w:id="190" w:name="_Toc57518352"/>
      <w:bookmarkStart w:id="191" w:name="_Toc523196850"/>
      <w:bookmarkStart w:id="192" w:name="_Toc57518409"/>
      <w:bookmarkStart w:id="193" w:name="_Toc23480004"/>
      <w:bookmarkStart w:id="194" w:name="_Toc57478065"/>
      <w:bookmarkStart w:id="195" w:name="_Toc212001964"/>
      <w:bookmarkStart w:id="196" w:name="_Toc57518164"/>
    </w:p>
    <w:p w14:paraId="644D5EA1" w14:textId="77777777" w:rsidR="00057A15" w:rsidRDefault="00000000">
      <w:pPr>
        <w:pStyle w:val="10"/>
        <w:jc w:val="center"/>
        <w:rPr>
          <w:color w:val="000000"/>
          <w:sz w:val="32"/>
        </w:rPr>
      </w:pPr>
      <w:bookmarkStart w:id="197" w:name="_Toc21248999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8"/>
      <w:bookmarkEnd w:id="189"/>
      <w:bookmarkEnd w:id="190"/>
      <w:bookmarkEnd w:id="191"/>
      <w:bookmarkEnd w:id="192"/>
      <w:bookmarkEnd w:id="193"/>
      <w:bookmarkEnd w:id="194"/>
      <w:bookmarkEnd w:id="195"/>
      <w:bookmarkEnd w:id="196"/>
      <w:bookmarkEnd w:id="197"/>
    </w:p>
    <w:p w14:paraId="0734378F" w14:textId="77777777" w:rsidR="00057A15" w:rsidRDefault="00000000">
      <w:pPr>
        <w:pStyle w:val="2"/>
      </w:pPr>
      <w:bookmarkStart w:id="198" w:name="_Toc212001965"/>
      <w:bookmarkStart w:id="199" w:name="_Toc509025075"/>
      <w:bookmarkStart w:id="200" w:name="_Toc57518165"/>
      <w:bookmarkStart w:id="201" w:name="_Toc57518410"/>
      <w:bookmarkStart w:id="202" w:name="_Toc523196851"/>
      <w:bookmarkStart w:id="203" w:name="_Toc57478066"/>
      <w:bookmarkStart w:id="204" w:name="_Toc57518353"/>
      <w:bookmarkStart w:id="205" w:name="_Toc509024876"/>
      <w:bookmarkStart w:id="206" w:name="_Toc23480005"/>
      <w:bookmarkStart w:id="207" w:name="_Toc212489996"/>
      <w:r>
        <w:rPr>
          <w:rFonts w:hint="eastAsia"/>
        </w:rPr>
        <w:t>附件</w:t>
      </w:r>
      <w:r>
        <w:rPr>
          <w:rFonts w:hint="eastAsia"/>
        </w:rPr>
        <w:t>1</w:t>
      </w:r>
      <w:r>
        <w:rPr>
          <w:rFonts w:hint="eastAsia"/>
        </w:rPr>
        <w:t>：投标书格式</w:t>
      </w:r>
      <w:bookmarkEnd w:id="198"/>
      <w:bookmarkEnd w:id="199"/>
      <w:bookmarkEnd w:id="200"/>
      <w:bookmarkEnd w:id="201"/>
      <w:bookmarkEnd w:id="202"/>
      <w:bookmarkEnd w:id="203"/>
      <w:bookmarkEnd w:id="204"/>
      <w:bookmarkEnd w:id="205"/>
      <w:bookmarkEnd w:id="206"/>
      <w:bookmarkEnd w:id="207"/>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65B05DFE" w:rsidR="00057A15" w:rsidRDefault="002B35AF">
      <w:pPr>
        <w:spacing w:line="360" w:lineRule="auto"/>
        <w:jc w:val="center"/>
        <w:rPr>
          <w:rFonts w:ascii="宋体"/>
          <w:b/>
          <w:color w:val="000000"/>
          <w:spacing w:val="20"/>
          <w:sz w:val="28"/>
        </w:rPr>
      </w:pPr>
      <w:r>
        <w:rPr>
          <w:rFonts w:ascii="宋体" w:hint="eastAsia"/>
          <w:b/>
          <w:bCs/>
          <w:color w:val="000000"/>
          <w:spacing w:val="20"/>
          <w:sz w:val="28"/>
        </w:rPr>
        <w:t>银河期货信创流量分析平台</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7E7342E8"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2B35AF">
        <w:rPr>
          <w:rFonts w:ascii="宋体" w:hAnsi="宋体" w:hint="eastAsia"/>
          <w:b/>
          <w:bCs/>
          <w:color w:val="000000"/>
          <w:sz w:val="24"/>
        </w:rPr>
        <w:t>银河期货信创流量分析平台</w:t>
      </w:r>
    </w:p>
    <w:p w14:paraId="2332817D" w14:textId="77777777" w:rsidR="00057A15" w:rsidRDefault="00057A15">
      <w:pPr>
        <w:spacing w:line="360" w:lineRule="auto"/>
        <w:rPr>
          <w:rFonts w:ascii="宋体" w:hAnsi="宋体" w:hint="eastAsia"/>
          <w:color w:val="000000"/>
          <w:sz w:val="24"/>
        </w:rPr>
      </w:pPr>
    </w:p>
    <w:p w14:paraId="639E5939" w14:textId="38D651AD"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2B35AF">
        <w:rPr>
          <w:rFonts w:ascii="宋体" w:hAnsi="宋体"/>
          <w:b/>
          <w:bCs/>
          <w:sz w:val="24"/>
        </w:rPr>
        <w:t>YHQH-ZBFS-DE-2025-033</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8" w:name="_Toc134073464"/>
      <w:bookmarkStart w:id="209" w:name="_Toc166946363"/>
      <w:bookmarkStart w:id="210" w:name="_Toc167325402"/>
      <w:bookmarkStart w:id="211" w:name="_Toc211935622"/>
      <w:bookmarkStart w:id="212" w:name="_Toc134069399"/>
      <w:bookmarkStart w:id="213" w:name="_Toc212001966"/>
      <w:bookmarkStart w:id="214" w:name="_Toc134073486"/>
      <w:bookmarkStart w:id="215" w:name="_Toc167333934"/>
      <w:bookmarkStart w:id="216"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7E77B066"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2B35AF">
        <w:rPr>
          <w:rFonts w:ascii="宋体" w:hAnsi="宋体" w:cs="Courier New" w:hint="eastAsia"/>
          <w:b/>
          <w:bCs/>
          <w:color w:val="000000"/>
          <w:sz w:val="24"/>
          <w:u w:val="single"/>
        </w:rPr>
        <w:t>银河期货信创流量分析平台</w:t>
      </w:r>
      <w:r>
        <w:rPr>
          <w:rFonts w:ascii="宋体" w:hint="eastAsia"/>
          <w:sz w:val="24"/>
        </w:rPr>
        <w:t>（</w:t>
      </w:r>
      <w:r w:rsidR="008A133E">
        <w:rPr>
          <w:rFonts w:ascii="宋体" w:hAnsi="宋体"/>
          <w:b/>
          <w:bCs/>
          <w:sz w:val="24"/>
        </w:rPr>
        <w:t xml:space="preserve"> </w:t>
      </w:r>
      <w:r w:rsidR="007B683D" w:rsidRPr="007B683D">
        <w:rPr>
          <w:rFonts w:ascii="宋体" w:hAnsi="宋体"/>
          <w:b/>
          <w:bCs/>
          <w:sz w:val="24"/>
        </w:rPr>
        <w:t>YHQH-ZBFS-DE-2025-033</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7" w:name="_Toc133809899"/>
      <w:bookmarkStart w:id="218" w:name="_Toc133806117"/>
      <w:bookmarkStart w:id="219" w:name="_Toc86141710"/>
      <w:bookmarkStart w:id="220" w:name="_Toc212489997"/>
      <w:bookmarkStart w:id="221" w:name="_Toc57478072"/>
      <w:bookmarkStart w:id="222" w:name="_Toc509025083"/>
      <w:bookmarkStart w:id="223" w:name="_Toc57518174"/>
      <w:bookmarkStart w:id="224" w:name="_Toc57518419"/>
      <w:bookmarkStart w:id="225" w:name="_Toc23480012"/>
      <w:bookmarkStart w:id="226" w:name="_Toc57518362"/>
      <w:bookmarkStart w:id="227" w:name="_Toc523196858"/>
      <w:bookmarkStart w:id="228" w:name="_Toc509024884"/>
      <w:bookmarkStart w:id="229" w:name="_Toc196794066"/>
      <w:bookmarkEnd w:id="208"/>
      <w:bookmarkEnd w:id="209"/>
      <w:bookmarkEnd w:id="210"/>
      <w:bookmarkEnd w:id="211"/>
      <w:bookmarkEnd w:id="212"/>
      <w:bookmarkEnd w:id="213"/>
      <w:bookmarkEnd w:id="214"/>
      <w:bookmarkEnd w:id="215"/>
      <w:bookmarkEnd w:id="216"/>
      <w:bookmarkEnd w:id="217"/>
      <w:bookmarkEnd w:id="218"/>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9"/>
      <w:bookmarkEnd w:id="220"/>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30" w:name="_Toc212489998"/>
      <w:r>
        <w:rPr>
          <w:rFonts w:hint="eastAsia"/>
          <w:bCs/>
        </w:rPr>
        <w:lastRenderedPageBreak/>
        <w:t>附件</w:t>
      </w:r>
      <w:r>
        <w:rPr>
          <w:rFonts w:hint="eastAsia"/>
          <w:bCs/>
        </w:rPr>
        <w:t>3</w:t>
      </w:r>
      <w:r>
        <w:rPr>
          <w:rFonts w:hint="eastAsia"/>
          <w:bCs/>
        </w:rPr>
        <w:t>：投标人资格</w:t>
      </w:r>
      <w:bookmarkStart w:id="231" w:name="_Toc279755175"/>
      <w:bookmarkEnd w:id="221"/>
      <w:bookmarkEnd w:id="222"/>
      <w:bookmarkEnd w:id="223"/>
      <w:bookmarkEnd w:id="224"/>
      <w:bookmarkEnd w:id="225"/>
      <w:bookmarkEnd w:id="226"/>
      <w:bookmarkEnd w:id="227"/>
      <w:bookmarkEnd w:id="228"/>
      <w:bookmarkEnd w:id="229"/>
      <w:r>
        <w:rPr>
          <w:rFonts w:hint="eastAsia"/>
        </w:rPr>
        <w:t>证明文件</w:t>
      </w:r>
      <w:bookmarkEnd w:id="230"/>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1"/>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2" w:name="_Toc450307958"/>
      <w:bookmarkStart w:id="233" w:name="_Toc212489999"/>
      <w:bookmarkStart w:id="234" w:name="_Toc375059697"/>
      <w:bookmarkStart w:id="235" w:name="_Toc231543354"/>
      <w:r>
        <w:rPr>
          <w:rFonts w:hint="eastAsia"/>
          <w:bCs/>
        </w:rPr>
        <w:lastRenderedPageBreak/>
        <w:t>附件</w:t>
      </w:r>
      <w:r>
        <w:rPr>
          <w:rFonts w:hint="eastAsia"/>
          <w:bCs/>
        </w:rPr>
        <w:t>4</w:t>
      </w:r>
      <w:r>
        <w:rPr>
          <w:rFonts w:hint="eastAsia"/>
          <w:bCs/>
        </w:rPr>
        <w:t>：供应商纳税信息登记</w:t>
      </w:r>
      <w:r>
        <w:rPr>
          <w:bCs/>
        </w:rPr>
        <w:t>表</w:t>
      </w:r>
      <w:bookmarkEnd w:id="232"/>
      <w:bookmarkEnd w:id="233"/>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730E6DD3" w:rsidR="00AE229C" w:rsidRDefault="00000000" w:rsidP="00AE229C">
      <w:pPr>
        <w:pStyle w:val="2"/>
        <w:rPr>
          <w:bCs/>
        </w:rPr>
      </w:pPr>
      <w:bookmarkStart w:id="236" w:name="_Toc212490000"/>
      <w:bookmarkEnd w:id="234"/>
      <w:bookmarkEnd w:id="235"/>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2B35AF">
        <w:rPr>
          <w:rFonts w:hint="eastAsia"/>
          <w:bCs/>
          <w:highlight w:val="yellow"/>
        </w:rPr>
        <w:t>银河期货信创流量分析平台</w:t>
      </w:r>
      <w:r w:rsidR="005D3BC9" w:rsidRPr="00A769A0">
        <w:rPr>
          <w:rFonts w:hint="eastAsia"/>
          <w:bCs/>
          <w:highlight w:val="yellow"/>
        </w:rPr>
        <w:t>项目</w:t>
      </w:r>
      <w:r w:rsidRPr="00A769A0">
        <w:rPr>
          <w:rFonts w:hint="eastAsia"/>
          <w:bCs/>
          <w:highlight w:val="yellow"/>
        </w:rPr>
        <w:t>说明书</w:t>
      </w:r>
      <w:bookmarkEnd w:id="236"/>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7572C7A9" w:rsidR="00825743" w:rsidRPr="00825743" w:rsidRDefault="00B05CC7"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8B625D9" w:rsidR="00A769A0"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56FD31E"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235919">
        <w:rPr>
          <w:rFonts w:asciiTheme="minorEastAsia" w:eastAsiaTheme="minorEastAsia" w:hAnsiTheme="minorEastAsia" w:hint="eastAsia"/>
          <w:bCs/>
          <w:sz w:val="24"/>
        </w:rPr>
        <w:t>；</w:t>
      </w:r>
    </w:p>
    <w:p w14:paraId="71E569B3" w14:textId="7D957463" w:rsidR="005D3BC9" w:rsidRDefault="00B05CC7"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00B9CAEE" w14:textId="77777777" w:rsidR="00235919" w:rsidRPr="00235919" w:rsidRDefault="00235919" w:rsidP="00235919">
      <w:pPr>
        <w:widowControl/>
        <w:spacing w:line="360" w:lineRule="auto"/>
        <w:ind w:firstLineChars="215" w:firstLine="516"/>
        <w:rPr>
          <w:rFonts w:asciiTheme="minorEastAsia" w:eastAsiaTheme="minorEastAsia" w:hAnsiTheme="minorEastAsia" w:hint="eastAsia"/>
          <w:bCs/>
          <w:color w:val="000000"/>
          <w:sz w:val="24"/>
        </w:rPr>
      </w:pPr>
      <w:r w:rsidRPr="00235919">
        <w:rPr>
          <w:rFonts w:asciiTheme="minorEastAsia" w:eastAsiaTheme="minorEastAsia" w:hAnsiTheme="minorEastAsia" w:hint="eastAsia"/>
          <w:bCs/>
          <w:color w:val="000000"/>
          <w:sz w:val="24"/>
        </w:rPr>
        <w:t>二、项目描述</w:t>
      </w:r>
    </w:p>
    <w:p w14:paraId="331E1742" w14:textId="55E6D249" w:rsidR="00D76C30" w:rsidRDefault="00235919" w:rsidP="00235919">
      <w:pPr>
        <w:widowControl/>
        <w:spacing w:line="360" w:lineRule="auto"/>
        <w:ind w:leftChars="202" w:left="424" w:firstLine="2"/>
        <w:rPr>
          <w:rFonts w:asciiTheme="minorEastAsia" w:eastAsiaTheme="minorEastAsia" w:hAnsiTheme="minorEastAsia"/>
          <w:bCs/>
          <w:sz w:val="24"/>
        </w:rPr>
      </w:pPr>
      <w:r w:rsidRPr="00235919">
        <w:rPr>
          <w:rFonts w:asciiTheme="minorEastAsia" w:eastAsiaTheme="minorEastAsia" w:hAnsiTheme="minorEastAsia" w:hint="eastAsia"/>
          <w:bCs/>
          <w:sz w:val="24"/>
        </w:rPr>
        <w:t>1、</w:t>
      </w:r>
      <w:r w:rsidR="00D76C30" w:rsidRPr="00D76C30">
        <w:rPr>
          <w:rFonts w:asciiTheme="minorEastAsia" w:eastAsiaTheme="minorEastAsia" w:hAnsiTheme="minorEastAsia"/>
          <w:bCs/>
          <w:sz w:val="24"/>
        </w:rPr>
        <w:t>信创流量分析平台由分析平台（软件部署）、流量探针及镜像交换机组成，应标单位需按整体方案进行投标，并提供原厂软硬件原厂维保。</w:t>
      </w:r>
    </w:p>
    <w:p w14:paraId="722294C9" w14:textId="73377F5D" w:rsidR="00057A15" w:rsidRPr="00A769A0" w:rsidRDefault="00235919" w:rsidP="00235919">
      <w:pPr>
        <w:widowControl/>
        <w:spacing w:line="360" w:lineRule="auto"/>
        <w:ind w:leftChars="202" w:left="424" w:firstLine="2"/>
        <w:rPr>
          <w:rFonts w:asciiTheme="minorEastAsia" w:eastAsiaTheme="minorEastAsia" w:hAnsiTheme="minorEastAsia" w:hint="eastAsia"/>
          <w:bCs/>
          <w:sz w:val="24"/>
        </w:rPr>
      </w:pPr>
      <w:r w:rsidRPr="00235919">
        <w:rPr>
          <w:rFonts w:asciiTheme="minorEastAsia" w:eastAsiaTheme="minorEastAsia" w:hAnsiTheme="minorEastAsia" w:hint="eastAsia"/>
          <w:bCs/>
          <w:sz w:val="24"/>
        </w:rPr>
        <w:t>2、整体方案必须满足信创验收要求，中标单位需配合完成信创验收材料编写及现场验收工作。中标单位需配合完成建设规划、机房施工、测试验收及配合调试，不得以任何理由推诿，不得以任何形式将项目进行拆分转包。</w:t>
      </w: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E5F6" w14:textId="77777777" w:rsidR="000D7061" w:rsidRDefault="000D7061">
      <w:r>
        <w:separator/>
      </w:r>
    </w:p>
  </w:endnote>
  <w:endnote w:type="continuationSeparator" w:id="0">
    <w:p w14:paraId="71A90BE7" w14:textId="77777777" w:rsidR="000D7061" w:rsidRDefault="000D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C1C9" w14:textId="77777777" w:rsidR="000D7061" w:rsidRDefault="000D7061">
      <w:r>
        <w:separator/>
      </w:r>
    </w:p>
  </w:footnote>
  <w:footnote w:type="continuationSeparator" w:id="0">
    <w:p w14:paraId="5B722136" w14:textId="77777777" w:rsidR="000D7061" w:rsidRDefault="000D7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061"/>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5919"/>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35AF"/>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51DE"/>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73D"/>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8E1"/>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B683D"/>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0378"/>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6B2"/>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12FC"/>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3595"/>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6F8A"/>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5CC7"/>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76C30"/>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5386"/>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07052"/>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4F0C"/>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20</Pages>
  <Words>1718</Words>
  <Characters>9799</Characters>
  <Application>Microsoft Office Word</Application>
  <DocSecurity>0</DocSecurity>
  <Lines>81</Lines>
  <Paragraphs>22</Paragraphs>
  <ScaleCrop>false</ScaleCrop>
  <Company>chinastock</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102</cp:revision>
  <cp:lastPrinted>2008-04-24T00:40:00Z</cp:lastPrinted>
  <dcterms:created xsi:type="dcterms:W3CDTF">2023-12-29T07:13:00Z</dcterms:created>
  <dcterms:modified xsi:type="dcterms:W3CDTF">2025-10-28T08:59:00Z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